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stoki magazynowe?</w:t>
      </w:r>
    </w:p>
    <w:p>
      <w:pPr>
        <w:spacing w:before="0" w:after="500" w:line="264" w:lineRule="auto"/>
      </w:pPr>
      <w:r>
        <w:rPr>
          <w:rFonts w:ascii="calibri" w:hAnsi="calibri" w:eastAsia="calibri" w:cs="calibri"/>
          <w:sz w:val="36"/>
          <w:szCs w:val="36"/>
          <w:b/>
        </w:rPr>
        <w:t xml:space="preserve">Jeśli zastanawiasz się czym są stoki magazynowe oraz jak sobie z nimi poradzić, zachęcamy do zapoznania się z informacjami zawartymi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Stocki - nadwyżki towarów?</w:t>
      </w:r>
    </w:p>
    <w:p>
      <w:pPr>
        <w:spacing w:before="0" w:after="300"/>
      </w:pPr>
    </w:p>
    <w:p>
      <w:pPr>
        <w:spacing w:before="0" w:after="300"/>
      </w:pPr>
      <w:r>
        <w:rPr>
          <w:rFonts w:ascii="calibri" w:hAnsi="calibri" w:eastAsia="calibri" w:cs="calibri"/>
          <w:sz w:val="24"/>
          <w:szCs w:val="24"/>
        </w:rPr>
        <w:t xml:space="preserve">Zastanawiasz się </w:t>
      </w:r>
      <w:hyperlink r:id="rId7" w:history="1">
        <w:r>
          <w:rPr>
            <w:rFonts w:ascii="calibri" w:hAnsi="calibri" w:eastAsia="calibri" w:cs="calibri"/>
            <w:color w:val="0000FF"/>
            <w:sz w:val="24"/>
            <w:szCs w:val="24"/>
            <w:b/>
            <w:u w:val="single"/>
          </w:rPr>
          <w:t xml:space="preserve">czym są stoki magazynowe</w:t>
        </w:r>
      </w:hyperlink>
      <w:r>
        <w:rPr>
          <w:rFonts w:ascii="calibri" w:hAnsi="calibri" w:eastAsia="calibri" w:cs="calibri"/>
          <w:sz w:val="24"/>
          <w:szCs w:val="24"/>
        </w:rPr>
        <w:t xml:space="preserve"> czy w ich skład wchodzą tylko i wyłącznie nadwyżki towaru czyli te artykuły, które się nie sprzedały? Otóż nie, stoki magazynowe są to także końcówki starych kolekcji. Prowadząc firmę z pewnością wiesz, że przechowywanie starych produktów, których nie udało się sprzedać, w magazynie jest kosztowną sprawą i tak naprawdę nie jest to dobre rozwiązanie dla firm, ponieważ hamuje to ich rozwój. </w:t>
      </w:r>
    </w:p>
    <w:p>
      <w:pPr>
        <w:spacing w:before="0" w:after="500" w:line="264" w:lineRule="auto"/>
      </w:pPr>
      <w:r>
        <w:rPr>
          <w:rFonts w:ascii="calibri" w:hAnsi="calibri" w:eastAsia="calibri" w:cs="calibri"/>
          <w:sz w:val="36"/>
          <w:szCs w:val="36"/>
          <w:b/>
        </w:rPr>
        <w:t xml:space="preserve">Czym są stoki magazynowe?</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Warto zwrócić uwagę, iż magazynowanie starych produktów uniemożliwia wysłanie nowych, co w efekcie może także zastopować produkcja. To zaś najprawdopodobniej będzie wiązało się z nieprawdopodobnym stratami. Rozwiązaniem, które podejmują niektóre firmy, aby pozbyć się nadwyżek towarów jest otwieranie outletów. Niemniej jednak jest to dość kosztowne przedsięwzięcie. Innym rozwiązaniem jest sprzedaż stoków magazynowych firmą, które chętnie skupują nadmiar towarów - jedną z takich firm jest nasza firma odkupimy. </w:t>
      </w:r>
      <w:r>
        <w:rPr>
          <w:rFonts w:ascii="calibri" w:hAnsi="calibri" w:eastAsia="calibri" w:cs="calibri"/>
          <w:sz w:val="24"/>
          <w:szCs w:val="24"/>
          <w:b/>
        </w:rPr>
        <w:t xml:space="preserve">Czym są stoki magazynowe</w:t>
      </w:r>
      <w:r>
        <w:rPr>
          <w:rFonts w:ascii="calibri" w:hAnsi="calibri" w:eastAsia="calibri" w:cs="calibri"/>
          <w:sz w:val="24"/>
          <w:szCs w:val="24"/>
        </w:rPr>
        <w:t xml:space="preserve"> dla naszj firmy? Towarem, którym bardzo chętnie się zainteresujemy, wystarczy kontakt z Państwa strony!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dkupimy.com/stoki-magazy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2026-03-27T15:44:30+01:00</dcterms:created>
  <dcterms:modified xsi:type="dcterms:W3CDTF">2026-03-27T15:44:30+01:00</dcterms:modified>
</cp:coreProperties>
</file>

<file path=docProps/custom.xml><?xml version="1.0" encoding="utf-8"?>
<Properties xmlns="http://schemas.openxmlformats.org/officeDocument/2006/custom-properties" xmlns:vt="http://schemas.openxmlformats.org/officeDocument/2006/docPropsVTypes"/>
</file>